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047B3A02"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 xml:space="preserve">Tiekėjas turi teisę verstis </w:t>
            </w:r>
            <w:r w:rsidRPr="0093667D">
              <w:rPr>
                <w:rFonts w:asciiTheme="minorHAnsi" w:eastAsia="Calibri" w:hAnsiTheme="minorHAnsi" w:cstheme="minorHAnsi"/>
                <w:color w:val="000000"/>
                <w:sz w:val="21"/>
                <w:szCs w:val="21"/>
              </w:rPr>
              <w:t>energetikos įrenginių eksploatacijos veikla ir turėti teisę verstis šiais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0F5C0F25" w14:textId="765BE048" w:rsidR="00FD1152" w:rsidRPr="00910BAF" w:rsidRDefault="003750F8"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Turbinų didesnės kaip 1 MW galios</w:t>
            </w:r>
            <w:r w:rsidR="00F42479">
              <w:rPr>
                <w:rFonts w:asciiTheme="minorHAnsi" w:hAnsiTheme="minorHAnsi" w:cstheme="minorHAnsi"/>
                <w:sz w:val="21"/>
                <w:szCs w:val="21"/>
              </w:rPr>
              <w:t xml:space="preserve"> eksploatavimo</w:t>
            </w:r>
            <w:r w:rsidR="003A0F1F">
              <w:rPr>
                <w:rFonts w:asciiTheme="minorHAnsi" w:hAnsiTheme="minorHAnsi" w:cstheme="minorHAnsi"/>
                <w:sz w:val="21"/>
                <w:szCs w:val="21"/>
              </w:rPr>
              <w:t xml:space="preserve"> darbai</w:t>
            </w:r>
            <w:r w:rsidR="00FD1152" w:rsidRPr="00910BAF">
              <w:rPr>
                <w:rFonts w:asciiTheme="minorHAnsi" w:hAnsiTheme="minorHAnsi" w:cstheme="minorHAnsi"/>
                <w:sz w:val="21"/>
                <w:szCs w:val="21"/>
              </w:rPr>
              <w:t>.</w:t>
            </w:r>
          </w:p>
          <w:p w14:paraId="59BDBBCE"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EDAC4F8" w14:textId="34E3CB07" w:rsidR="00FD1152" w:rsidRPr="00910BAF" w:rsidRDefault="003750F8"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Didesnės kaip 1 MW galios turbinų apsaugos, automatikos ir valdymo sistemų eksploatavimo</w:t>
            </w:r>
            <w:r w:rsidR="00FD1152" w:rsidRPr="00910BAF">
              <w:rPr>
                <w:rFonts w:asciiTheme="minorHAnsi" w:hAnsiTheme="minorHAnsi" w:cstheme="minorHAnsi"/>
                <w:sz w:val="21"/>
                <w:szCs w:val="21"/>
              </w:rPr>
              <w:t xml:space="preserve"> darbai.</w:t>
            </w: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25EBA7F5" w14:textId="5E147326" w:rsidR="00FD1152" w:rsidRDefault="00FD1152" w:rsidP="00FD1152">
            <w:pPr>
              <w:autoSpaceDE w:val="0"/>
              <w:autoSpaceDN w:val="0"/>
              <w:adjustRightInd w:val="0"/>
              <w:rPr>
                <w:rFonts w:asciiTheme="minorHAnsi" w:hAnsiTheme="minorHAnsi" w:cstheme="minorHAnsi"/>
                <w:sz w:val="21"/>
                <w:szCs w:val="21"/>
              </w:rPr>
            </w:pPr>
            <w:r w:rsidRPr="00910BAF">
              <w:rPr>
                <w:rFonts w:asciiTheme="minorHAnsi" w:hAnsiTheme="minorHAnsi" w:cstheme="minorHAnsi"/>
                <w:sz w:val="21"/>
                <w:szCs w:val="21"/>
              </w:rPr>
              <w:t xml:space="preserve">Elektros </w:t>
            </w:r>
            <w:r w:rsidR="003750F8">
              <w:rPr>
                <w:rFonts w:asciiTheme="minorHAnsi" w:hAnsiTheme="minorHAnsi" w:cstheme="minorHAnsi"/>
                <w:sz w:val="21"/>
                <w:szCs w:val="21"/>
              </w:rPr>
              <w:t>generatorių didesnės kaip 1 MW galios</w:t>
            </w:r>
            <w:r w:rsidRPr="00910BAF">
              <w:rPr>
                <w:rFonts w:asciiTheme="minorHAnsi" w:hAnsiTheme="minorHAnsi" w:cstheme="minorHAnsi"/>
                <w:sz w:val="21"/>
                <w:szCs w:val="21"/>
              </w:rPr>
              <w:t xml:space="preserve"> eksploatavimo darbai.</w:t>
            </w:r>
          </w:p>
          <w:p w14:paraId="6DEC1652" w14:textId="77777777" w:rsidR="003750F8" w:rsidRDefault="003750F8" w:rsidP="00FD1152">
            <w:pPr>
              <w:autoSpaceDE w:val="0"/>
              <w:autoSpaceDN w:val="0"/>
              <w:adjustRightInd w:val="0"/>
              <w:rPr>
                <w:rFonts w:asciiTheme="minorHAnsi" w:hAnsiTheme="minorHAnsi" w:cstheme="minorHAnsi"/>
                <w:sz w:val="21"/>
                <w:szCs w:val="21"/>
              </w:rPr>
            </w:pPr>
          </w:p>
          <w:p w14:paraId="3188D6A5" w14:textId="336E9B50" w:rsidR="003750F8" w:rsidRPr="00910BAF" w:rsidRDefault="003750F8" w:rsidP="003750F8">
            <w:pPr>
              <w:autoSpaceDE w:val="0"/>
              <w:autoSpaceDN w:val="0"/>
              <w:adjustRightInd w:val="0"/>
              <w:rPr>
                <w:rFonts w:asciiTheme="minorHAnsi" w:hAnsiTheme="minorHAnsi" w:cstheme="minorHAnsi"/>
                <w:sz w:val="21"/>
                <w:szCs w:val="21"/>
              </w:rPr>
            </w:pPr>
            <w:r w:rsidRPr="00910BAF">
              <w:rPr>
                <w:rFonts w:asciiTheme="minorHAnsi" w:hAnsiTheme="minorHAnsi" w:cstheme="minorHAnsi"/>
                <w:sz w:val="21"/>
                <w:szCs w:val="21"/>
              </w:rPr>
              <w:t xml:space="preserve">Elektros </w:t>
            </w:r>
            <w:r>
              <w:rPr>
                <w:rFonts w:asciiTheme="minorHAnsi" w:hAnsiTheme="minorHAnsi" w:cstheme="minorHAnsi"/>
                <w:sz w:val="21"/>
                <w:szCs w:val="21"/>
              </w:rPr>
              <w:t>generatorių didesnės kaip 1 MW galios</w:t>
            </w:r>
            <w:r w:rsidRPr="00910BAF">
              <w:rPr>
                <w:rFonts w:asciiTheme="minorHAnsi" w:hAnsiTheme="minorHAnsi" w:cstheme="minorHAnsi"/>
                <w:sz w:val="21"/>
                <w:szCs w:val="21"/>
              </w:rPr>
              <w:t xml:space="preserve"> </w:t>
            </w:r>
            <w:r>
              <w:rPr>
                <w:rFonts w:asciiTheme="minorHAnsi" w:hAnsiTheme="minorHAnsi" w:cstheme="minorHAnsi"/>
                <w:sz w:val="21"/>
                <w:szCs w:val="21"/>
              </w:rPr>
              <w:t>remonto</w:t>
            </w:r>
            <w:r w:rsidRPr="00910BAF">
              <w:rPr>
                <w:rFonts w:asciiTheme="minorHAnsi" w:hAnsiTheme="minorHAnsi" w:cstheme="minorHAnsi"/>
                <w:sz w:val="21"/>
                <w:szCs w:val="21"/>
              </w:rPr>
              <w:t xml:space="preserve"> darbai.</w:t>
            </w:r>
          </w:p>
          <w:p w14:paraId="36724870" w14:textId="77777777" w:rsidR="003750F8" w:rsidRPr="00910BAF" w:rsidRDefault="003750F8" w:rsidP="00FD1152">
            <w:pPr>
              <w:autoSpaceDE w:val="0"/>
              <w:autoSpaceDN w:val="0"/>
              <w:adjustRightInd w:val="0"/>
              <w:rPr>
                <w:rFonts w:asciiTheme="minorHAnsi" w:hAnsiTheme="minorHAnsi" w:cstheme="minorHAnsi"/>
                <w:sz w:val="21"/>
                <w:szCs w:val="21"/>
              </w:rPr>
            </w:pP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6F5DC8AD" w14:textId="77777777" w:rsidR="003750F8" w:rsidRPr="0015231D" w:rsidRDefault="003750F8" w:rsidP="003750F8">
            <w:pPr>
              <w:tabs>
                <w:tab w:val="num" w:pos="284"/>
              </w:tabs>
              <w:ind w:right="176"/>
              <w:jc w:val="both"/>
              <w:rPr>
                <w:rFonts w:asciiTheme="minorHAnsi" w:hAnsiTheme="minorHAnsi" w:cstheme="minorHAnsi"/>
                <w:i/>
                <w:iCs/>
                <w:color w:val="000000"/>
                <w:sz w:val="21"/>
                <w:szCs w:val="21"/>
              </w:rPr>
            </w:pPr>
            <w:r w:rsidRPr="0015231D">
              <w:rPr>
                <w:rFonts w:asciiTheme="minorHAnsi" w:hAnsiTheme="minorHAnsi" w:cstheme="minorHAnsi"/>
                <w:i/>
                <w:iCs/>
                <w:color w:val="000000"/>
                <w:sz w:val="21"/>
                <w:szCs w:val="21"/>
              </w:rPr>
              <w:t>Reikalaujamos veiklos teisinis pagrindas: Valstybinės energetikos reguliavimo tarybos 2024-11-05 nutarimu Nr.O3E-1388  patvirtintų Asmenų, turinčių teisę įrengti ir (ar) eksploatuoti energetikos įrenginius, atestavimo taisyklių 1 skyriaus 3 punktu.</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tcPr>
          <w:p w14:paraId="2375C2D8" w14:textId="26E02890"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0080E0CD"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w:t>
            </w:r>
            <w:r w:rsidR="00F42479">
              <w:rPr>
                <w:rFonts w:asciiTheme="minorHAnsi" w:eastAsia="Calibri" w:hAnsiTheme="minorHAnsi" w:cstheme="minorHAnsi"/>
                <w:i/>
                <w:iCs/>
                <w:sz w:val="21"/>
                <w:szCs w:val="21"/>
              </w:rPr>
              <w:t>,</w:t>
            </w:r>
            <w:r w:rsidRPr="0093667D">
              <w:rPr>
                <w:rFonts w:asciiTheme="minorHAnsi" w:eastAsia="Calibri" w:hAnsiTheme="minorHAnsi" w:cstheme="minorHAnsi"/>
                <w:i/>
                <w:iCs/>
                <w:sz w:val="21"/>
                <w:szCs w:val="21"/>
              </w:rPr>
              <w:t xml:space="preserve"> tai gali pateikti Tiekėjo registravimo valstybės kompetentingų institucijų išduoto dokumento, suteikiančio teisę vykdyti atitinkamus darbus ne Lietuvos Respublikoje, ir dokumento/ų patvirtinančio/</w:t>
            </w:r>
            <w:proofErr w:type="spellStart"/>
            <w:r w:rsidRPr="0093667D">
              <w:rPr>
                <w:rFonts w:asciiTheme="minorHAnsi" w:eastAsia="Calibri" w:hAnsiTheme="minorHAnsi" w:cstheme="minorHAnsi"/>
                <w:i/>
                <w:iCs/>
                <w:sz w:val="21"/>
                <w:szCs w:val="21"/>
              </w:rPr>
              <w:t>čių</w:t>
            </w:r>
            <w:proofErr w:type="spellEnd"/>
            <w:r w:rsidRPr="0093667D">
              <w:rPr>
                <w:rFonts w:asciiTheme="minorHAnsi" w:eastAsia="Calibri" w:hAnsiTheme="minorHAnsi" w:cstheme="minorHAnsi"/>
                <w:i/>
                <w:iCs/>
                <w:sz w:val="21"/>
                <w:szCs w:val="21"/>
              </w:rPr>
              <w:t>,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w:t>
            </w:r>
            <w:r w:rsidRPr="0093667D">
              <w:rPr>
                <w:rFonts w:asciiTheme="minorHAnsi" w:eastAsia="Calibri" w:hAnsiTheme="minorHAnsi" w:cstheme="minorHAnsi"/>
                <w:i/>
                <w:iCs/>
                <w:sz w:val="21"/>
                <w:szCs w:val="21"/>
              </w:rPr>
              <w:lastRenderedPageBreak/>
              <w:t>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2FF241B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114C1C9C" w14:textId="1C0E8115"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7E465EDA"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w:t>
            </w:r>
            <w:r w:rsidR="00FB70CF">
              <w:rPr>
                <w:rFonts w:asciiTheme="minorHAnsi" w:hAnsiTheme="minorHAnsi" w:cstheme="minorHAnsi"/>
                <w:b/>
                <w:bCs/>
                <w:sz w:val="21"/>
                <w:szCs w:val="21"/>
              </w:rPr>
              <w:t>o</w:t>
            </w:r>
            <w:r w:rsidRPr="00FD1152">
              <w:rPr>
                <w:rFonts w:asciiTheme="minorHAnsi" w:hAnsiTheme="minorHAnsi" w:cstheme="minorHAnsi"/>
                <w:b/>
                <w:bCs/>
                <w:sz w:val="21"/>
                <w:szCs w:val="21"/>
              </w:rPr>
              <w:t xml:space="preserve">ms </w:t>
            </w:r>
            <w:r w:rsidR="00FB70CF">
              <w:rPr>
                <w:rFonts w:asciiTheme="minorHAnsi" w:hAnsiTheme="minorHAnsi" w:cstheme="minorHAnsi"/>
                <w:b/>
                <w:bCs/>
                <w:sz w:val="21"/>
                <w:szCs w:val="21"/>
              </w:rPr>
              <w:t>paslaugoms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 xml:space="preserve">tiekėjas taiko Europos Sąjungos aplinkos apsaugos vadybos ir audito sistemą (angl. </w:t>
            </w:r>
            <w:proofErr w:type="spellStart"/>
            <w:r w:rsidRPr="0093667D">
              <w:rPr>
                <w:rFonts w:asciiTheme="minorHAnsi" w:hAnsiTheme="minorHAnsi" w:cstheme="minorHAnsi"/>
                <w:color w:val="000000"/>
                <w:sz w:val="21"/>
                <w:szCs w:val="21"/>
              </w:rPr>
              <w:t>Eco</w:t>
            </w:r>
            <w:proofErr w:type="spellEnd"/>
            <w:r w:rsidRPr="0093667D">
              <w:rPr>
                <w:rFonts w:asciiTheme="minorHAnsi" w:hAnsiTheme="minorHAnsi" w:cstheme="minorHAnsi"/>
                <w:color w:val="000000"/>
                <w:sz w:val="21"/>
                <w:szCs w:val="21"/>
              </w:rPr>
              <w:t>–</w:t>
            </w:r>
            <w:proofErr w:type="spellStart"/>
            <w:r w:rsidRPr="0093667D">
              <w:rPr>
                <w:rFonts w:asciiTheme="minorHAnsi" w:hAnsiTheme="minorHAnsi" w:cstheme="minorHAnsi"/>
                <w:color w:val="000000"/>
                <w:sz w:val="21"/>
                <w:szCs w:val="21"/>
              </w:rPr>
              <w:t>Management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and</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Audit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Scheme</w:t>
            </w:r>
            <w:proofErr w:type="spellEnd"/>
            <w:r w:rsidRPr="0093667D">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6CB1D704"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4934E3E"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w:t>
            </w:r>
            <w:r w:rsidR="009F2136">
              <w:rPr>
                <w:rFonts w:ascii="Calibri" w:hAnsi="Calibri" w:cs="Calibri"/>
                <w:color w:val="000000"/>
                <w:sz w:val="21"/>
                <w:szCs w:val="21"/>
              </w:rPr>
              <w:t>paslaugai</w:t>
            </w:r>
            <w:r w:rsidRPr="00357F8A">
              <w:rPr>
                <w:rFonts w:ascii="Calibri" w:hAnsi="Calibri" w:cs="Calibri"/>
                <w:color w:val="000000"/>
                <w:sz w:val="21"/>
                <w:szCs w:val="21"/>
              </w:rPr>
              <w:t>, kuri</w:t>
            </w:r>
            <w:r w:rsidR="009F2136">
              <w:rPr>
                <w:rFonts w:ascii="Calibri" w:hAnsi="Calibri" w:cs="Calibri"/>
                <w:color w:val="000000"/>
                <w:sz w:val="21"/>
                <w:szCs w:val="21"/>
              </w:rPr>
              <w:t>ai</w:t>
            </w:r>
            <w:r w:rsidRPr="00357F8A">
              <w:rPr>
                <w:rFonts w:ascii="Calibri" w:hAnsi="Calibri" w:cs="Calibri"/>
                <w:color w:val="000000"/>
                <w:sz w:val="21"/>
                <w:szCs w:val="21"/>
              </w:rPr>
              <w:t xml:space="preserve">  yra </w:t>
            </w:r>
            <w:r w:rsidRPr="00357F8A">
              <w:rPr>
                <w:rFonts w:ascii="Calibri" w:hAnsi="Calibri" w:cs="Calibri"/>
                <w:color w:val="000000"/>
                <w:sz w:val="21"/>
                <w:szCs w:val="21"/>
              </w:rPr>
              <w:lastRenderedPageBreak/>
              <w:t>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CBE28" w14:textId="77777777" w:rsidR="00CF4881" w:rsidRDefault="00CF4881" w:rsidP="00B8025A">
      <w:pPr>
        <w:spacing w:after="0" w:line="240" w:lineRule="auto"/>
      </w:pPr>
      <w:r>
        <w:separator/>
      </w:r>
    </w:p>
  </w:endnote>
  <w:endnote w:type="continuationSeparator" w:id="0">
    <w:p w14:paraId="29386766" w14:textId="77777777" w:rsidR="00CF4881" w:rsidRDefault="00CF4881"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57C6F" w14:textId="77777777" w:rsidR="00CF4881" w:rsidRDefault="00CF4881" w:rsidP="00B8025A">
      <w:pPr>
        <w:spacing w:after="0" w:line="240" w:lineRule="auto"/>
      </w:pPr>
      <w:r>
        <w:separator/>
      </w:r>
    </w:p>
  </w:footnote>
  <w:footnote w:type="continuationSeparator" w:id="0">
    <w:p w14:paraId="33F57EB9" w14:textId="77777777" w:rsidR="00CF4881" w:rsidRDefault="00CF4881"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806F0"/>
    <w:rsid w:val="000A11FA"/>
    <w:rsid w:val="000E76AF"/>
    <w:rsid w:val="001000D4"/>
    <w:rsid w:val="00102DB0"/>
    <w:rsid w:val="00145A39"/>
    <w:rsid w:val="001572A9"/>
    <w:rsid w:val="00191ED8"/>
    <w:rsid w:val="001A0CFB"/>
    <w:rsid w:val="001C66D1"/>
    <w:rsid w:val="001E6937"/>
    <w:rsid w:val="00211C08"/>
    <w:rsid w:val="00216AF4"/>
    <w:rsid w:val="00236C21"/>
    <w:rsid w:val="002866B0"/>
    <w:rsid w:val="002A173E"/>
    <w:rsid w:val="002A3D4A"/>
    <w:rsid w:val="00302E0A"/>
    <w:rsid w:val="00326C4C"/>
    <w:rsid w:val="00343CC4"/>
    <w:rsid w:val="00357F8A"/>
    <w:rsid w:val="003750F8"/>
    <w:rsid w:val="00390606"/>
    <w:rsid w:val="003A0F1F"/>
    <w:rsid w:val="003B2C0C"/>
    <w:rsid w:val="003D682C"/>
    <w:rsid w:val="003E4916"/>
    <w:rsid w:val="00423EA1"/>
    <w:rsid w:val="00442CB5"/>
    <w:rsid w:val="004469AD"/>
    <w:rsid w:val="00446C29"/>
    <w:rsid w:val="00457555"/>
    <w:rsid w:val="00457B0F"/>
    <w:rsid w:val="00467AB0"/>
    <w:rsid w:val="004C53E4"/>
    <w:rsid w:val="004C5520"/>
    <w:rsid w:val="00514075"/>
    <w:rsid w:val="0055312F"/>
    <w:rsid w:val="00567851"/>
    <w:rsid w:val="005D23A8"/>
    <w:rsid w:val="00601379"/>
    <w:rsid w:val="00632294"/>
    <w:rsid w:val="00641A4A"/>
    <w:rsid w:val="00643F91"/>
    <w:rsid w:val="006B7B58"/>
    <w:rsid w:val="006C48AF"/>
    <w:rsid w:val="006D11E7"/>
    <w:rsid w:val="006D3A45"/>
    <w:rsid w:val="006E3EC1"/>
    <w:rsid w:val="006E7552"/>
    <w:rsid w:val="00706DD8"/>
    <w:rsid w:val="00721088"/>
    <w:rsid w:val="007A193C"/>
    <w:rsid w:val="00820248"/>
    <w:rsid w:val="00833607"/>
    <w:rsid w:val="00847562"/>
    <w:rsid w:val="008714EB"/>
    <w:rsid w:val="008C1F35"/>
    <w:rsid w:val="0090703C"/>
    <w:rsid w:val="00907CCE"/>
    <w:rsid w:val="00910BAF"/>
    <w:rsid w:val="0093667D"/>
    <w:rsid w:val="00953DDD"/>
    <w:rsid w:val="009C6A7E"/>
    <w:rsid w:val="009F2136"/>
    <w:rsid w:val="00A26241"/>
    <w:rsid w:val="00A44247"/>
    <w:rsid w:val="00AB3A29"/>
    <w:rsid w:val="00AB3EA1"/>
    <w:rsid w:val="00AE39E5"/>
    <w:rsid w:val="00B01A9A"/>
    <w:rsid w:val="00B11A9D"/>
    <w:rsid w:val="00B463E6"/>
    <w:rsid w:val="00B7000E"/>
    <w:rsid w:val="00B8025A"/>
    <w:rsid w:val="00C06897"/>
    <w:rsid w:val="00C45006"/>
    <w:rsid w:val="00C653AB"/>
    <w:rsid w:val="00C7261D"/>
    <w:rsid w:val="00C7615A"/>
    <w:rsid w:val="00CA5082"/>
    <w:rsid w:val="00CB4B9C"/>
    <w:rsid w:val="00CB7CC5"/>
    <w:rsid w:val="00CF4881"/>
    <w:rsid w:val="00D12D60"/>
    <w:rsid w:val="00D37649"/>
    <w:rsid w:val="00D42ACE"/>
    <w:rsid w:val="00DB602E"/>
    <w:rsid w:val="00DC6627"/>
    <w:rsid w:val="00E0086A"/>
    <w:rsid w:val="00E00C25"/>
    <w:rsid w:val="00E57F38"/>
    <w:rsid w:val="00E634DE"/>
    <w:rsid w:val="00E91602"/>
    <w:rsid w:val="00ED2CC3"/>
    <w:rsid w:val="00EE3814"/>
    <w:rsid w:val="00EF3010"/>
    <w:rsid w:val="00F02DBD"/>
    <w:rsid w:val="00F150DE"/>
    <w:rsid w:val="00F23CD8"/>
    <w:rsid w:val="00F42479"/>
    <w:rsid w:val="00F9006B"/>
    <w:rsid w:val="00F922EE"/>
    <w:rsid w:val="00FB70CF"/>
    <w:rsid w:val="00FD1152"/>
    <w:rsid w:val="00FD184E"/>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4555</Words>
  <Characters>2597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7</cp:revision>
  <cp:lastPrinted>2026-02-02T08:56:00Z</cp:lastPrinted>
  <dcterms:created xsi:type="dcterms:W3CDTF">2026-01-28T09:26:00Z</dcterms:created>
  <dcterms:modified xsi:type="dcterms:W3CDTF">2026-06-16T10:35:00Z</dcterms:modified>
</cp:coreProperties>
</file>